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C9" w:rsidRPr="002420A1" w:rsidRDefault="00366A18" w:rsidP="007C1D07">
      <w:pPr>
        <w:jc w:val="center"/>
        <w:rPr>
          <w:rFonts w:ascii="Britannic Bold" w:hAnsi="Britannic Bold"/>
          <w:sz w:val="36"/>
          <w:szCs w:val="36"/>
          <w:u w:val="single"/>
        </w:rPr>
      </w:pPr>
      <w:r w:rsidRPr="002420A1">
        <w:rPr>
          <w:rFonts w:ascii="Britannic Bold" w:hAnsi="Britannic Bold"/>
          <w:sz w:val="36"/>
          <w:szCs w:val="36"/>
          <w:u w:val="single"/>
        </w:rPr>
        <w:t xml:space="preserve">Live Scoring Your Outing Using </w:t>
      </w:r>
      <w:proofErr w:type="spellStart"/>
      <w:r w:rsidRPr="002420A1">
        <w:rPr>
          <w:rFonts w:ascii="Britannic Bold" w:hAnsi="Britannic Bold"/>
          <w:sz w:val="36"/>
          <w:szCs w:val="36"/>
          <w:u w:val="single"/>
        </w:rPr>
        <w:t>Golfgenius</w:t>
      </w:r>
      <w:proofErr w:type="spellEnd"/>
      <w:r w:rsidRPr="002420A1">
        <w:rPr>
          <w:rFonts w:ascii="Britannic Bold" w:hAnsi="Britannic Bold"/>
          <w:sz w:val="36"/>
          <w:szCs w:val="36"/>
          <w:u w:val="single"/>
        </w:rPr>
        <w:t xml:space="preserve"> Software</w:t>
      </w:r>
    </w:p>
    <w:p w:rsidR="00366A18" w:rsidRDefault="00366A18"/>
    <w:p w:rsidR="00366A18" w:rsidRPr="001213F6" w:rsidRDefault="00366A18">
      <w:pPr>
        <w:rPr>
          <w:rFonts w:ascii="Bahnschrift" w:hAnsi="Bahnschrift"/>
        </w:rPr>
      </w:pPr>
      <w:r w:rsidRPr="001213F6">
        <w:rPr>
          <w:rFonts w:ascii="Bahnschrift" w:hAnsi="Bahnschrift"/>
        </w:rPr>
        <w:t xml:space="preserve">We utilize </w:t>
      </w:r>
      <w:proofErr w:type="spellStart"/>
      <w:r w:rsidRPr="001213F6">
        <w:rPr>
          <w:rFonts w:ascii="Bahnschrift" w:hAnsi="Bahnschrift"/>
        </w:rPr>
        <w:t>Golfgenius</w:t>
      </w:r>
      <w:proofErr w:type="spellEnd"/>
      <w:r w:rsidRPr="001213F6">
        <w:rPr>
          <w:rFonts w:ascii="Bahnschrift" w:hAnsi="Bahnschrift"/>
        </w:rPr>
        <w:t xml:space="preserve"> software to conduct our tournaments and events</w:t>
      </w:r>
      <w:r w:rsidR="00060357" w:rsidRPr="001213F6">
        <w:rPr>
          <w:rFonts w:ascii="Bahnschrift" w:hAnsi="Bahnschrift"/>
        </w:rPr>
        <w:t>.  This allows us to electronically score each event</w:t>
      </w:r>
      <w:r w:rsidR="002420A1">
        <w:rPr>
          <w:rFonts w:ascii="Bahnschrift" w:hAnsi="Bahnschrift"/>
        </w:rPr>
        <w:t>, as it occurs,</w:t>
      </w:r>
      <w:bookmarkStart w:id="0" w:name="_GoBack"/>
      <w:bookmarkEnd w:id="0"/>
      <w:r w:rsidR="00060357" w:rsidRPr="001213F6">
        <w:rPr>
          <w:rFonts w:ascii="Bahnschrift" w:hAnsi="Bahnschrift"/>
        </w:rPr>
        <w:t xml:space="preserve"> and display the scores on televisions in the clubhouse as well as your tablet or phone.  Each event has a unique website created to register participants and keep results.  The basic package is included in your outing at no cost</w:t>
      </w:r>
      <w:r w:rsidR="002420A1">
        <w:rPr>
          <w:rFonts w:ascii="Bahnschrift" w:hAnsi="Bahnschrift"/>
        </w:rPr>
        <w:t xml:space="preserve">, and we set that up for you.  If you want to take it from there we encourage you to use this powerful software to manage your event.  As a manager you can set up registration and payments and display all of your sponsorships on the website and app.  </w:t>
      </w:r>
    </w:p>
    <w:p w:rsidR="00060357" w:rsidRPr="001213F6" w:rsidRDefault="00060357">
      <w:pPr>
        <w:rPr>
          <w:rFonts w:ascii="Bahnschrift" w:hAnsi="Bahnschrift"/>
        </w:rPr>
      </w:pPr>
    </w:p>
    <w:p w:rsidR="00060357" w:rsidRPr="001213F6" w:rsidRDefault="00060357">
      <w:pPr>
        <w:rPr>
          <w:rFonts w:ascii="Bahnschrift" w:hAnsi="Bahnschrift"/>
          <w:u w:val="single"/>
        </w:rPr>
      </w:pPr>
      <w:proofErr w:type="spellStart"/>
      <w:r w:rsidRPr="001213F6">
        <w:rPr>
          <w:rFonts w:ascii="Bahnschrift" w:hAnsi="Bahnschrift"/>
          <w:u w:val="single"/>
        </w:rPr>
        <w:t>Golfgenius</w:t>
      </w:r>
      <w:proofErr w:type="spellEnd"/>
      <w:r w:rsidRPr="001213F6">
        <w:rPr>
          <w:rFonts w:ascii="Bahnschrift" w:hAnsi="Bahnschrift"/>
          <w:u w:val="single"/>
        </w:rPr>
        <w:t xml:space="preserve"> Basic Offering:</w:t>
      </w:r>
      <w:r w:rsidR="007C1D07" w:rsidRPr="001213F6">
        <w:rPr>
          <w:rFonts w:ascii="Bahnschrift" w:hAnsi="Bahnschrift"/>
          <w:u w:val="single"/>
        </w:rPr>
        <w:t xml:space="preserve">  NO COST</w:t>
      </w:r>
      <w:r w:rsidR="002420A1">
        <w:rPr>
          <w:rFonts w:ascii="Bahnschrift" w:hAnsi="Bahnschrift"/>
          <w:u w:val="single"/>
        </w:rPr>
        <w:t xml:space="preserve"> (We set this up for you)</w:t>
      </w:r>
    </w:p>
    <w:p w:rsidR="00060357" w:rsidRPr="001213F6" w:rsidRDefault="00060357" w:rsidP="00060357">
      <w:pPr>
        <w:pStyle w:val="ListParagraph"/>
        <w:numPr>
          <w:ilvl w:val="0"/>
          <w:numId w:val="2"/>
        </w:numPr>
        <w:rPr>
          <w:rFonts w:ascii="Bahnschrift" w:hAnsi="Bahnschrift"/>
        </w:rPr>
      </w:pPr>
      <w:r w:rsidRPr="001213F6">
        <w:rPr>
          <w:rFonts w:ascii="Bahnschrift" w:hAnsi="Bahnschrift"/>
        </w:rPr>
        <w:t>Free creation and management of website for your event</w:t>
      </w:r>
    </w:p>
    <w:p w:rsidR="00060357" w:rsidRPr="001213F6" w:rsidRDefault="00060357" w:rsidP="00060357">
      <w:pPr>
        <w:pStyle w:val="ListParagraph"/>
        <w:numPr>
          <w:ilvl w:val="0"/>
          <w:numId w:val="2"/>
        </w:numPr>
        <w:rPr>
          <w:rFonts w:ascii="Bahnschrift" w:hAnsi="Bahnschrift"/>
        </w:rPr>
      </w:pPr>
      <w:r w:rsidRPr="001213F6">
        <w:rPr>
          <w:rFonts w:ascii="Bahnschrift" w:hAnsi="Bahnschrift"/>
        </w:rPr>
        <w:t>Free app offered to everyone with a smartphone</w:t>
      </w:r>
    </w:p>
    <w:p w:rsidR="00060357" w:rsidRPr="001213F6" w:rsidRDefault="00060357" w:rsidP="00060357">
      <w:pPr>
        <w:pStyle w:val="ListParagraph"/>
        <w:numPr>
          <w:ilvl w:val="0"/>
          <w:numId w:val="2"/>
        </w:numPr>
        <w:rPr>
          <w:rFonts w:ascii="Bahnschrift" w:hAnsi="Bahnschrift"/>
        </w:rPr>
      </w:pPr>
      <w:r w:rsidRPr="001213F6">
        <w:rPr>
          <w:rFonts w:ascii="Bahnschrift" w:hAnsi="Bahnschrift"/>
        </w:rPr>
        <w:t>Free tournament management and scoring during your event</w:t>
      </w:r>
    </w:p>
    <w:p w:rsidR="00060357" w:rsidRPr="001213F6" w:rsidRDefault="00060357" w:rsidP="00060357">
      <w:pPr>
        <w:pStyle w:val="ListParagraph"/>
        <w:numPr>
          <w:ilvl w:val="0"/>
          <w:numId w:val="2"/>
        </w:numPr>
        <w:rPr>
          <w:rFonts w:ascii="Bahnschrift" w:hAnsi="Bahnschrift"/>
        </w:rPr>
      </w:pPr>
      <w:r w:rsidRPr="001213F6">
        <w:rPr>
          <w:rFonts w:ascii="Bahnschrift" w:hAnsi="Bahnschrift"/>
        </w:rPr>
        <w:t>Any golf format can be played</w:t>
      </w:r>
    </w:p>
    <w:p w:rsidR="00060357" w:rsidRPr="001213F6" w:rsidRDefault="00060357" w:rsidP="00060357">
      <w:pPr>
        <w:pStyle w:val="ListParagraph"/>
        <w:rPr>
          <w:rFonts w:ascii="Bahnschrift" w:hAnsi="Bahnschrift"/>
        </w:rPr>
      </w:pPr>
    </w:p>
    <w:p w:rsidR="00060357" w:rsidRPr="001213F6" w:rsidRDefault="00060357" w:rsidP="00060357">
      <w:pPr>
        <w:rPr>
          <w:rFonts w:ascii="Bahnschrift" w:hAnsi="Bahnschrift"/>
        </w:rPr>
      </w:pPr>
      <w:r w:rsidRPr="001213F6">
        <w:rPr>
          <w:rFonts w:ascii="Bahnschrift" w:hAnsi="Bahnschrift"/>
        </w:rPr>
        <w:t xml:space="preserve">In Addition to the Basic </w:t>
      </w:r>
      <w:proofErr w:type="spellStart"/>
      <w:r w:rsidRPr="001213F6">
        <w:rPr>
          <w:rFonts w:ascii="Bahnschrift" w:hAnsi="Bahnschrift"/>
        </w:rPr>
        <w:t>Golfgenius</w:t>
      </w:r>
      <w:proofErr w:type="spellEnd"/>
      <w:r w:rsidRPr="001213F6">
        <w:rPr>
          <w:rFonts w:ascii="Bahnschrift" w:hAnsi="Bahnschrift"/>
        </w:rPr>
        <w:t xml:space="preserve"> we can offer other cloud services to make the outing and registration process easier.  </w:t>
      </w:r>
    </w:p>
    <w:p w:rsidR="007C1D07" w:rsidRPr="001213F6" w:rsidRDefault="007C1D07" w:rsidP="00060357">
      <w:pPr>
        <w:rPr>
          <w:rFonts w:ascii="Bahnschrift" w:hAnsi="Bahnschrift"/>
          <w:u w:val="single"/>
        </w:rPr>
      </w:pPr>
      <w:proofErr w:type="spellStart"/>
      <w:r w:rsidRPr="001213F6">
        <w:rPr>
          <w:rFonts w:ascii="Bahnschrift" w:hAnsi="Bahnschrift"/>
          <w:u w:val="single"/>
        </w:rPr>
        <w:t>Golfgenius</w:t>
      </w:r>
      <w:proofErr w:type="spellEnd"/>
      <w:r w:rsidRPr="001213F6">
        <w:rPr>
          <w:rFonts w:ascii="Bahnschrift" w:hAnsi="Bahnschrift"/>
          <w:u w:val="single"/>
        </w:rPr>
        <w:t xml:space="preserve"> </w:t>
      </w:r>
      <w:proofErr w:type="gramStart"/>
      <w:r w:rsidRPr="001213F6">
        <w:rPr>
          <w:rFonts w:ascii="Bahnschrift" w:hAnsi="Bahnschrift"/>
          <w:u w:val="single"/>
        </w:rPr>
        <w:t>P</w:t>
      </w:r>
      <w:r w:rsidR="002420A1">
        <w:rPr>
          <w:rFonts w:ascii="Bahnschrift" w:hAnsi="Bahnschrift"/>
          <w:u w:val="single"/>
        </w:rPr>
        <w:t>lus</w:t>
      </w:r>
      <w:proofErr w:type="gramEnd"/>
      <w:r w:rsidR="002420A1">
        <w:rPr>
          <w:rFonts w:ascii="Bahnschrift" w:hAnsi="Bahnschrift"/>
          <w:u w:val="single"/>
        </w:rPr>
        <w:t xml:space="preserve"> Offering:  NO COST (You manage this part on your own)</w:t>
      </w:r>
    </w:p>
    <w:p w:rsidR="007C1D07" w:rsidRPr="001213F6" w:rsidRDefault="007C1D07" w:rsidP="007C1D07">
      <w:pPr>
        <w:pStyle w:val="ListParagraph"/>
        <w:numPr>
          <w:ilvl w:val="0"/>
          <w:numId w:val="3"/>
        </w:numPr>
        <w:rPr>
          <w:rFonts w:ascii="Bahnschrift" w:hAnsi="Bahnschrift"/>
        </w:rPr>
      </w:pPr>
      <w:r w:rsidRPr="001213F6">
        <w:rPr>
          <w:rFonts w:ascii="Bahnschrift" w:hAnsi="Bahnschrift"/>
        </w:rPr>
        <w:t xml:space="preserve">Online tournament registration </w:t>
      </w:r>
    </w:p>
    <w:p w:rsidR="007C1D07" w:rsidRPr="001213F6" w:rsidRDefault="007C1D07" w:rsidP="007C1D07">
      <w:pPr>
        <w:pStyle w:val="ListParagraph"/>
        <w:numPr>
          <w:ilvl w:val="0"/>
          <w:numId w:val="3"/>
        </w:numPr>
        <w:rPr>
          <w:rFonts w:ascii="Bahnschrift" w:hAnsi="Bahnschrift"/>
        </w:rPr>
      </w:pPr>
      <w:r w:rsidRPr="001213F6">
        <w:rPr>
          <w:rFonts w:ascii="Bahnschrift" w:hAnsi="Bahnschrift"/>
        </w:rPr>
        <w:t>Online payment collection</w:t>
      </w:r>
      <w:r w:rsidR="00DF651B">
        <w:rPr>
          <w:rFonts w:ascii="Bahnschrift" w:hAnsi="Bahnschrift"/>
        </w:rPr>
        <w:t xml:space="preserve"> (customer set up stripe account)</w:t>
      </w:r>
    </w:p>
    <w:p w:rsidR="007C1D07" w:rsidRPr="001213F6" w:rsidRDefault="007C1D07" w:rsidP="007C1D07">
      <w:pPr>
        <w:pStyle w:val="ListParagraph"/>
        <w:numPr>
          <w:ilvl w:val="0"/>
          <w:numId w:val="3"/>
        </w:numPr>
        <w:rPr>
          <w:rFonts w:ascii="Bahnschrift" w:hAnsi="Bahnschrift"/>
        </w:rPr>
      </w:pPr>
      <w:r w:rsidRPr="001213F6">
        <w:rPr>
          <w:rFonts w:ascii="Bahnschrift" w:hAnsi="Bahnschrift"/>
        </w:rPr>
        <w:t>Online donation collection</w:t>
      </w:r>
      <w:r w:rsidR="00DF651B">
        <w:rPr>
          <w:rFonts w:ascii="Bahnschrift" w:hAnsi="Bahnschrift"/>
        </w:rPr>
        <w:t xml:space="preserve"> (customer set up stripe account)</w:t>
      </w:r>
      <w:r w:rsidR="00462893">
        <w:rPr>
          <w:rFonts w:ascii="Bahnschrift" w:hAnsi="Bahnschrift"/>
        </w:rPr>
        <w:t xml:space="preserve"> </w:t>
      </w:r>
    </w:p>
    <w:p w:rsidR="007C1D07" w:rsidRPr="001213F6" w:rsidRDefault="007C1D07" w:rsidP="007C1D07">
      <w:pPr>
        <w:pStyle w:val="ListParagraph"/>
        <w:numPr>
          <w:ilvl w:val="0"/>
          <w:numId w:val="3"/>
        </w:numPr>
        <w:rPr>
          <w:rFonts w:ascii="Bahnschrift" w:hAnsi="Bahnschrift"/>
        </w:rPr>
      </w:pPr>
      <w:r w:rsidRPr="001213F6">
        <w:rPr>
          <w:rFonts w:ascii="Bahnschrift" w:hAnsi="Bahnschrift"/>
        </w:rPr>
        <w:t>Social media integration (</w:t>
      </w:r>
      <w:proofErr w:type="spellStart"/>
      <w:r w:rsidRPr="001213F6">
        <w:rPr>
          <w:rFonts w:ascii="Bahnschrift" w:hAnsi="Bahnschrift"/>
        </w:rPr>
        <w:t>facebook</w:t>
      </w:r>
      <w:proofErr w:type="spellEnd"/>
      <w:r w:rsidRPr="001213F6">
        <w:rPr>
          <w:rFonts w:ascii="Bahnschrift" w:hAnsi="Bahnschrift"/>
        </w:rPr>
        <w:t xml:space="preserve">, Instagram, </w:t>
      </w:r>
      <w:proofErr w:type="spellStart"/>
      <w:r w:rsidRPr="001213F6">
        <w:rPr>
          <w:rFonts w:ascii="Bahnschrift" w:hAnsi="Bahnschrift"/>
        </w:rPr>
        <w:t>golfgenius</w:t>
      </w:r>
      <w:proofErr w:type="spellEnd"/>
      <w:r w:rsidRPr="001213F6">
        <w:rPr>
          <w:rFonts w:ascii="Bahnschrift" w:hAnsi="Bahnschrift"/>
        </w:rPr>
        <w:t xml:space="preserve"> app social)</w:t>
      </w:r>
    </w:p>
    <w:p w:rsidR="007C1D07" w:rsidRDefault="007C1D07" w:rsidP="007C1D07">
      <w:pPr>
        <w:pStyle w:val="ListParagraph"/>
        <w:numPr>
          <w:ilvl w:val="0"/>
          <w:numId w:val="3"/>
        </w:numPr>
        <w:rPr>
          <w:rFonts w:ascii="Bahnschrift" w:hAnsi="Bahnschrift"/>
        </w:rPr>
      </w:pPr>
      <w:r w:rsidRPr="001213F6">
        <w:rPr>
          <w:rFonts w:ascii="Bahnschrift" w:hAnsi="Bahnschrift"/>
        </w:rPr>
        <w:t>Add and manage digital media (sponsor pop-ups, sponsor page on website and app)</w:t>
      </w:r>
    </w:p>
    <w:p w:rsidR="001213F6" w:rsidRDefault="001213F6" w:rsidP="001213F6">
      <w:pPr>
        <w:rPr>
          <w:rFonts w:ascii="Bahnschrift" w:hAnsi="Bahnschrift"/>
        </w:rPr>
      </w:pPr>
    </w:p>
    <w:p w:rsidR="001213F6" w:rsidRPr="001213F6" w:rsidRDefault="001213F6" w:rsidP="001213F6">
      <w:pPr>
        <w:rPr>
          <w:rFonts w:ascii="Bahnschrift" w:hAnsi="Bahnschrift"/>
        </w:rPr>
      </w:pPr>
      <w:r>
        <w:rPr>
          <w:rFonts w:ascii="Bahnschrift" w:hAnsi="Bahnschrift"/>
        </w:rPr>
        <w:t xml:space="preserve">We can do as much or as little as you want with the software.  It will give you a database for future events and give your players a modern way of looking at your golf outing.  The website will not go away after your event.  You will have all results displayed and, on the manager end you will have all of your </w:t>
      </w:r>
      <w:proofErr w:type="gramStart"/>
      <w:r>
        <w:rPr>
          <w:rFonts w:ascii="Bahnschrift" w:hAnsi="Bahnschrift"/>
        </w:rPr>
        <w:t>players</w:t>
      </w:r>
      <w:proofErr w:type="gramEnd"/>
      <w:r>
        <w:rPr>
          <w:rFonts w:ascii="Bahnschrift" w:hAnsi="Bahnschrift"/>
        </w:rPr>
        <w:t xml:space="preserve"> information to market them for your next event.  </w:t>
      </w:r>
    </w:p>
    <w:sectPr w:rsidR="001213F6" w:rsidRPr="0012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403"/>
    <w:multiLevelType w:val="hybridMultilevel"/>
    <w:tmpl w:val="CCDEF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EE316D"/>
    <w:multiLevelType w:val="hybridMultilevel"/>
    <w:tmpl w:val="A3F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81D50"/>
    <w:multiLevelType w:val="hybridMultilevel"/>
    <w:tmpl w:val="7ED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18"/>
    <w:rsid w:val="00007DA8"/>
    <w:rsid w:val="00060357"/>
    <w:rsid w:val="001213F6"/>
    <w:rsid w:val="001E20C9"/>
    <w:rsid w:val="002420A1"/>
    <w:rsid w:val="00366A18"/>
    <w:rsid w:val="00462893"/>
    <w:rsid w:val="007C1D07"/>
    <w:rsid w:val="00D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2021-01-28T18:09:00Z</cp:lastPrinted>
  <dcterms:created xsi:type="dcterms:W3CDTF">2021-01-28T15:13:00Z</dcterms:created>
  <dcterms:modified xsi:type="dcterms:W3CDTF">2022-01-13T13:47:00Z</dcterms:modified>
</cp:coreProperties>
</file>